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15" w:rsidRDefault="007E3415" w:rsidP="007E3415"/>
    <w:p w:rsidR="007E3415" w:rsidRDefault="007E3415" w:rsidP="007E3415">
      <w:r>
        <w:rPr>
          <w:sz w:val="27"/>
          <w:szCs w:val="27"/>
        </w:rPr>
        <w:t xml:space="preserve">Forslaget fra Arnfinn </w:t>
      </w:r>
      <w:proofErr w:type="spellStart"/>
      <w:r>
        <w:rPr>
          <w:sz w:val="27"/>
          <w:szCs w:val="27"/>
        </w:rPr>
        <w:t>Hafsteen</w:t>
      </w:r>
      <w:proofErr w:type="spellEnd"/>
      <w:r>
        <w:rPr>
          <w:sz w:val="27"/>
          <w:szCs w:val="27"/>
        </w:rPr>
        <w:t>:</w:t>
      </w:r>
    </w:p>
    <w:p w:rsidR="007E3415" w:rsidRDefault="007E3415" w:rsidP="007E3415"/>
    <w:p w:rsidR="007E3415" w:rsidRDefault="007E3415" w:rsidP="007E3415">
      <w:r>
        <w:rPr>
          <w:sz w:val="27"/>
          <w:szCs w:val="27"/>
        </w:rPr>
        <w:t>Til behandling på Årsmøtet 2019</w:t>
      </w:r>
    </w:p>
    <w:p w:rsidR="007E3415" w:rsidRDefault="007E3415" w:rsidP="007E3415"/>
    <w:p w:rsidR="007E3415" w:rsidRDefault="007E3415" w:rsidP="007E3415">
      <w:r>
        <w:t xml:space="preserve">Sameiet Vegen </w:t>
      </w:r>
      <w:proofErr w:type="spellStart"/>
      <w:r>
        <w:t>Javnlie</w:t>
      </w:r>
      <w:proofErr w:type="spellEnd"/>
      <w:r>
        <w:t xml:space="preserve"> Sør ble etablert 12.06.2012. Det var en blandet mottakelse og mye diskusjon på saken der mange hytteeiere mente at premissene for å etablere Sameiet slik det ble ikke var i samsvar med hverken hytteeierne eller </w:t>
      </w:r>
      <w:proofErr w:type="spellStart"/>
      <w:r>
        <w:t>Javnlie</w:t>
      </w:r>
      <w:proofErr w:type="spellEnd"/>
      <w:r>
        <w:t xml:space="preserve"> Vel sine interesser. </w:t>
      </w:r>
    </w:p>
    <w:p w:rsidR="007E3415" w:rsidRDefault="007E3415" w:rsidP="007E3415">
      <w:r>
        <w:t>Siden alle ønsket bedre vei ble alle betenkeligheter etterhvert lagt på hylla.</w:t>
      </w:r>
    </w:p>
    <w:p w:rsidR="007E3415" w:rsidRDefault="007E3415" w:rsidP="007E3415"/>
    <w:p w:rsidR="007E3415" w:rsidRDefault="007E3415" w:rsidP="007E3415">
      <w:bookmarkStart w:id="0" w:name="_GoBack"/>
      <w:bookmarkEnd w:id="0"/>
      <w:r>
        <w:t xml:space="preserve">På Årsmøte 2012 i </w:t>
      </w:r>
      <w:proofErr w:type="spellStart"/>
      <w:r>
        <w:t>Javnlie</w:t>
      </w:r>
      <w:proofErr w:type="spellEnd"/>
      <w:r>
        <w:t xml:space="preserve"> Vel ble det reist spørsmål om hvorfor Vegen </w:t>
      </w:r>
      <w:proofErr w:type="spellStart"/>
      <w:r>
        <w:t>Javnlie</w:t>
      </w:r>
      <w:proofErr w:type="spellEnd"/>
      <w:r>
        <w:t xml:space="preserve"> Sør ikke ble lagt under </w:t>
      </w:r>
      <w:proofErr w:type="spellStart"/>
      <w:r>
        <w:t>Vinstervegen</w:t>
      </w:r>
      <w:proofErr w:type="spellEnd"/>
      <w:r>
        <w:t xml:space="preserve"> all den stund </w:t>
      </w:r>
      <w:proofErr w:type="spellStart"/>
      <w:r>
        <w:t>Vinstervegen</w:t>
      </w:r>
      <w:proofErr w:type="spellEnd"/>
      <w:r>
        <w:t xml:space="preserve"> i utgangspunktet var en stølsveg som med stor sannsynlighet var etablert og </w:t>
      </w:r>
      <w:proofErr w:type="gramStart"/>
      <w:r>
        <w:t>( tidligere</w:t>
      </w:r>
      <w:proofErr w:type="gramEnd"/>
      <w:r>
        <w:t xml:space="preserve"> ) driftet med  statlige/kommunale midler. Ny bro ved utløpet av </w:t>
      </w:r>
      <w:proofErr w:type="spellStart"/>
      <w:r>
        <w:t>Javnin</w:t>
      </w:r>
      <w:proofErr w:type="spellEnd"/>
      <w:r>
        <w:t xml:space="preserve"> ble nylig finansiert gjennom offentlige bidrag. Fra årsrapporten 2012 er det nedenfor sakset svaret som ble gitt den gang.</w:t>
      </w:r>
    </w:p>
    <w:p w:rsidR="007E3415" w:rsidRDefault="007E3415" w:rsidP="007E3415"/>
    <w:p w:rsidR="007E3415" w:rsidRDefault="007E3415" w:rsidP="007E3415">
      <w:pPr>
        <w:spacing w:before="100" w:beforeAutospacing="1" w:after="100" w:afterAutospacing="1"/>
        <w:ind w:left="720"/>
      </w:pPr>
      <w:r>
        <w:rPr>
          <w:rFonts w:ascii="Verdana" w:hAnsi="Verdana"/>
          <w:sz w:val="22"/>
          <w:szCs w:val="22"/>
          <w:u w:val="single"/>
        </w:rPr>
        <w:t xml:space="preserve">Hvorfor legges ikke denne veien inn under </w:t>
      </w:r>
      <w:proofErr w:type="spellStart"/>
      <w:r>
        <w:rPr>
          <w:rFonts w:ascii="Verdana" w:hAnsi="Verdana"/>
          <w:sz w:val="22"/>
          <w:szCs w:val="22"/>
          <w:u w:val="single"/>
        </w:rPr>
        <w:t>Vinstervegen</w:t>
      </w:r>
      <w:proofErr w:type="spellEnd"/>
      <w:r>
        <w:rPr>
          <w:rFonts w:ascii="Verdana" w:hAnsi="Verdana"/>
          <w:sz w:val="22"/>
          <w:szCs w:val="22"/>
          <w:u w:val="single"/>
        </w:rPr>
        <w:t>?</w:t>
      </w:r>
    </w:p>
    <w:p w:rsidR="007E3415" w:rsidRDefault="007E3415" w:rsidP="007E3415">
      <w:pPr>
        <w:spacing w:before="100" w:beforeAutospacing="1" w:after="100" w:afterAutospacing="1"/>
        <w:ind w:left="720"/>
      </w:pPr>
      <w:proofErr w:type="gramStart"/>
      <w:r>
        <w:rPr>
          <w:rFonts w:ascii="Verdana" w:hAnsi="Verdana"/>
          <w:sz w:val="22"/>
          <w:szCs w:val="22"/>
        </w:rPr>
        <w:t>I .Først</w:t>
      </w:r>
      <w:proofErr w:type="gramEnd"/>
      <w:r>
        <w:rPr>
          <w:rFonts w:ascii="Verdana" w:hAnsi="Verdana"/>
          <w:sz w:val="22"/>
          <w:szCs w:val="22"/>
        </w:rPr>
        <w:t xml:space="preserve"> må veien få egne vedtekter med fastsettelse av hvem som har stemmerett over veien. </w:t>
      </w:r>
    </w:p>
    <w:p w:rsidR="007E3415" w:rsidRDefault="007E3415" w:rsidP="007E3415">
      <w:pPr>
        <w:spacing w:before="100" w:beforeAutospacing="1" w:after="100" w:afterAutospacing="1"/>
        <w:ind w:left="720"/>
      </w:pPr>
      <w:r>
        <w:rPr>
          <w:rFonts w:ascii="Verdana" w:hAnsi="Verdana"/>
          <w:sz w:val="22"/>
          <w:szCs w:val="22"/>
        </w:rPr>
        <w:t xml:space="preserve">II. Deretter en oppgradering av veiene. </w:t>
      </w:r>
    </w:p>
    <w:p w:rsidR="007E3415" w:rsidRDefault="007E3415" w:rsidP="007E3415">
      <w:pPr>
        <w:spacing w:before="100" w:beforeAutospacing="1" w:after="100" w:afterAutospacing="1"/>
        <w:ind w:left="720"/>
      </w:pPr>
      <w:r>
        <w:rPr>
          <w:rFonts w:ascii="Verdana" w:hAnsi="Verdana"/>
          <w:sz w:val="22"/>
          <w:szCs w:val="22"/>
        </w:rPr>
        <w:t xml:space="preserve">III. Deretter kan og vil det bli diskutert seriøst om en innlemmelse i </w:t>
      </w:r>
      <w:proofErr w:type="spellStart"/>
      <w:r>
        <w:rPr>
          <w:rFonts w:ascii="Verdana" w:hAnsi="Verdana"/>
          <w:sz w:val="22"/>
          <w:szCs w:val="22"/>
        </w:rPr>
        <w:t>Vinstervegen</w:t>
      </w:r>
      <w:proofErr w:type="spellEnd"/>
      <w:r>
        <w:rPr>
          <w:rFonts w:ascii="Verdana" w:hAnsi="Verdana"/>
          <w:sz w:val="22"/>
          <w:szCs w:val="22"/>
        </w:rPr>
        <w:t>. Hvis andre sideveier ønsker samme mulighet kan det forsinke/stoppe denne prosessen.</w:t>
      </w:r>
    </w:p>
    <w:p w:rsidR="007E3415" w:rsidRDefault="007E3415" w:rsidP="007E3415">
      <w:pPr>
        <w:spacing w:before="100" w:beforeAutospacing="1" w:after="100" w:afterAutospacing="1"/>
        <w:ind w:left="720"/>
      </w:pPr>
    </w:p>
    <w:p w:rsidR="007E3415" w:rsidRDefault="007E3415" w:rsidP="007E3415">
      <w:proofErr w:type="spellStart"/>
      <w:r>
        <w:t>Vinstervegen</w:t>
      </w:r>
      <w:proofErr w:type="spellEnd"/>
      <w:r>
        <w:t xml:space="preserve"> vil fra og med 2020 etablere et nytt adkomstsystem. Det gamle systemet for kort fases ut i 2019.</w:t>
      </w:r>
    </w:p>
    <w:p w:rsidR="007E3415" w:rsidRDefault="007E3415" w:rsidP="007E3415"/>
    <w:p w:rsidR="007E3415" w:rsidRDefault="007E3415" w:rsidP="007E3415">
      <w:r>
        <w:t xml:space="preserve">Området </w:t>
      </w:r>
      <w:proofErr w:type="spellStart"/>
      <w:r>
        <w:t>Javnlie</w:t>
      </w:r>
      <w:proofErr w:type="spellEnd"/>
      <w:r>
        <w:t xml:space="preserve"> står overfor store forandringer de nærmeste årene, noe Arealplanen klart gir utrykk for. I denne sammenheng står veiene </w:t>
      </w:r>
      <w:proofErr w:type="spellStart"/>
      <w:r>
        <w:t>Vinstervegen</w:t>
      </w:r>
      <w:proofErr w:type="spellEnd"/>
      <w:r>
        <w:t xml:space="preserve"> og Vegen </w:t>
      </w:r>
      <w:proofErr w:type="spellStart"/>
      <w:r>
        <w:t>Javnlie</w:t>
      </w:r>
      <w:proofErr w:type="spellEnd"/>
      <w:r>
        <w:t xml:space="preserve"> Sør svært sentralt for alle hytteeiere i området hva gjelder adkomst. </w:t>
      </w:r>
    </w:p>
    <w:p w:rsidR="007E3415" w:rsidRDefault="007E3415" w:rsidP="007E3415"/>
    <w:p w:rsidR="007E3415" w:rsidRDefault="007E3415" w:rsidP="007E3415">
      <w:r>
        <w:t xml:space="preserve">På denne bakgrunn anmodes Årsmøtet i </w:t>
      </w:r>
      <w:proofErr w:type="spellStart"/>
      <w:r>
        <w:t>Javnlie</w:t>
      </w:r>
      <w:proofErr w:type="spellEnd"/>
      <w:r>
        <w:t xml:space="preserve"> Vel å gi Styret i Vellet fullmakt til å starte forhandlinger med det formål å omdanne og samle disse to veisystemer til et selskap der </w:t>
      </w:r>
      <w:proofErr w:type="spellStart"/>
      <w:r>
        <w:t>Javnlie</w:t>
      </w:r>
      <w:proofErr w:type="spellEnd"/>
      <w:r>
        <w:t xml:space="preserve"> Vel også har </w:t>
      </w:r>
      <w:proofErr w:type="spellStart"/>
      <w:r>
        <w:t>styrerepesentant</w:t>
      </w:r>
      <w:proofErr w:type="spellEnd"/>
      <w:r>
        <w:t>(er) med stemmerett.</w:t>
      </w:r>
    </w:p>
    <w:p w:rsidR="007E3415" w:rsidRDefault="007E3415" w:rsidP="007E3415"/>
    <w:p w:rsidR="007E3415" w:rsidRDefault="007E3415" w:rsidP="007E3415">
      <w:r>
        <w:t>Vennlig hilsen</w:t>
      </w:r>
    </w:p>
    <w:p w:rsidR="007E3415" w:rsidRDefault="007E3415" w:rsidP="007E3415">
      <w:r>
        <w:t xml:space="preserve">Arnfinn </w:t>
      </w:r>
      <w:proofErr w:type="spellStart"/>
      <w:r>
        <w:t>Hafsteen</w:t>
      </w:r>
      <w:proofErr w:type="spellEnd"/>
    </w:p>
    <w:p w:rsidR="00281E66" w:rsidRDefault="007E3415"/>
    <w:sectPr w:rsidR="0028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15" w:rsidRDefault="007E3415" w:rsidP="007E3415">
      <w:r>
        <w:separator/>
      </w:r>
    </w:p>
  </w:endnote>
  <w:endnote w:type="continuationSeparator" w:id="0">
    <w:p w:rsidR="007E3415" w:rsidRDefault="007E3415" w:rsidP="007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15" w:rsidRDefault="007E3415" w:rsidP="007E3415">
      <w:r>
        <w:separator/>
      </w:r>
    </w:p>
  </w:footnote>
  <w:footnote w:type="continuationSeparator" w:id="0">
    <w:p w:rsidR="007E3415" w:rsidRDefault="007E3415" w:rsidP="007E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ze1NDAwNTMxNDZT0lEKTi0uzszPAykwrAUAtXxGISwAAAA="/>
  </w:docVars>
  <w:rsids>
    <w:rsidRoot w:val="007E3415"/>
    <w:rsid w:val="001D30F6"/>
    <w:rsid w:val="007E3415"/>
    <w:rsid w:val="00B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0EB5B4-5494-44AA-A3B7-11D2CAA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1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Feiring</dc:creator>
  <cp:keywords/>
  <dc:description/>
  <cp:lastModifiedBy>Marte Feiring</cp:lastModifiedBy>
  <cp:revision>1</cp:revision>
  <dcterms:created xsi:type="dcterms:W3CDTF">2019-04-10T13:46:00Z</dcterms:created>
  <dcterms:modified xsi:type="dcterms:W3CDTF">2019-04-10T13:48:00Z</dcterms:modified>
</cp:coreProperties>
</file>